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39F976" w14:textId="77777777" w:rsidR="00491880" w:rsidRPr="00491880" w:rsidRDefault="00491880" w:rsidP="00FF25FD">
      <w:pPr>
        <w:shd w:val="clear" w:color="auto" w:fill="F5F6F8"/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491880">
        <w:rPr>
          <w:rFonts w:ascii="Arial" w:eastAsia="Times New Roman" w:hAnsi="Arial" w:cs="Arial"/>
          <w:b/>
          <w:bCs/>
          <w:color w:val="8A0A0A"/>
          <w:sz w:val="35"/>
          <w:szCs w:val="35"/>
        </w:rPr>
        <w:t>Условия питания обучающихся, в том числе инвалидов и лиц с ограниченными возможностями здоровья</w:t>
      </w:r>
    </w:p>
    <w:tbl>
      <w:tblPr>
        <w:tblW w:w="14325" w:type="dxa"/>
        <w:tblBorders>
          <w:top w:val="single" w:sz="2" w:space="0" w:color="0000FF"/>
          <w:left w:val="single" w:sz="2" w:space="0" w:color="0000FF"/>
          <w:bottom w:val="single" w:sz="2" w:space="0" w:color="0000FF"/>
          <w:right w:val="single" w:sz="2" w:space="0" w:color="0000FF"/>
        </w:tblBorders>
        <w:shd w:val="clear" w:color="auto" w:fill="F5F6F8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0"/>
        <w:gridCol w:w="11765"/>
      </w:tblGrid>
      <w:tr w:rsidR="00491880" w:rsidRPr="00491880" w14:paraId="6F42B312" w14:textId="77777777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3EAD3" w14:textId="77777777"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питания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202489" w14:textId="7A5A0B33" w:rsidR="000D6DAE" w:rsidRPr="00932B30" w:rsidRDefault="00491880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="0093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93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 требованиям 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СанПиН 2.3/2.4.3590-20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</w:rPr>
              <w:t xml:space="preserve">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населения".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Десятидневное меню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разработано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согласованно с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>Территориальн</w:t>
            </w:r>
            <w:r w:rsidR="000412FC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 w:rsidR="000412F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proofErr w:type="spellStart"/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>РТ  в</w:t>
            </w:r>
            <w:proofErr w:type="gramEnd"/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Арском,</w:t>
            </w:r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1C44">
              <w:rPr>
                <w:rFonts w:ascii="Times New Roman" w:hAnsi="Times New Roman" w:cs="Times New Roman"/>
                <w:sz w:val="24"/>
                <w:szCs w:val="24"/>
              </w:rPr>
              <w:t>Атнинском</w:t>
            </w:r>
            <w:proofErr w:type="spellEnd"/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1C44">
              <w:rPr>
                <w:rFonts w:ascii="Times New Roman" w:hAnsi="Times New Roman" w:cs="Times New Roman"/>
                <w:sz w:val="24"/>
                <w:szCs w:val="24"/>
              </w:rPr>
              <w:t>Балтасинском</w:t>
            </w:r>
            <w:proofErr w:type="spellEnd"/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Высокогорском районах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 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обеспечивается гарантированное сбалансированное питание воспитанников в соответствии с возрастом и временем пребывания, по нормам, установленным Минздравом РФ.  </w:t>
            </w:r>
            <w:bookmarkStart w:id="0" w:name="_GoBack"/>
            <w:bookmarkEnd w:id="0"/>
          </w:p>
          <w:p w14:paraId="3E26A51D" w14:textId="77777777"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В школе в соответствии с установленными требованиями СанПиН созданы следующие условия для организации питания учащихся:</w:t>
            </w:r>
          </w:p>
          <w:p w14:paraId="6B99216C" w14:textId="77777777"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 • предусмотрены производственные помещения для хранения, приготовления пищи, полностью оснащённые необходимым оборудованием (</w:t>
            </w:r>
            <w:proofErr w:type="spellStart"/>
            <w:r w:rsidRPr="00ED1ACD">
              <w:rPr>
                <w:color w:val="000000"/>
              </w:rPr>
              <w:t>торговотехнологическим</w:t>
            </w:r>
            <w:proofErr w:type="spellEnd"/>
            <w:r w:rsidRPr="00ED1ACD">
              <w:rPr>
                <w:color w:val="000000"/>
              </w:rPr>
              <w:t xml:space="preserve">, холодильным, </w:t>
            </w:r>
            <w:proofErr w:type="spellStart"/>
            <w:r w:rsidRPr="00ED1ACD">
              <w:rPr>
                <w:color w:val="000000"/>
              </w:rPr>
              <w:t>весоизмерительным</w:t>
            </w:r>
            <w:proofErr w:type="spellEnd"/>
            <w:r w:rsidRPr="00ED1ACD">
              <w:rPr>
                <w:color w:val="000000"/>
              </w:rPr>
              <w:t xml:space="preserve">), инвентарём; </w:t>
            </w:r>
          </w:p>
          <w:p w14:paraId="6CA42EE8" w14:textId="77777777"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 xml:space="preserve">• предусмотрены помещения для приёма пищи, снабжённые соответствующей мебелью; </w:t>
            </w:r>
          </w:p>
          <w:p w14:paraId="71A87217" w14:textId="77777777"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 • разработан и утверждён порядок питания учащихся (режим работы столовой, время перемен для принятия пищи).</w:t>
            </w:r>
          </w:p>
          <w:p w14:paraId="662DC747" w14:textId="77777777"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 xml:space="preserve"> В соответствии с приказом </w:t>
            </w:r>
            <w:proofErr w:type="spellStart"/>
            <w:r w:rsidRPr="00ED1ACD">
              <w:rPr>
                <w:color w:val="000000"/>
              </w:rPr>
              <w:t>Минздравсоцразвития</w:t>
            </w:r>
            <w:proofErr w:type="spellEnd"/>
            <w:r w:rsidRPr="00ED1ACD">
              <w:rPr>
                <w:color w:val="000000"/>
              </w:rPr>
              <w:t xml:space="preserve"> Росси: № 213н, </w:t>
            </w:r>
            <w:proofErr w:type="spellStart"/>
            <w:r w:rsidRPr="00ED1ACD">
              <w:rPr>
                <w:color w:val="000000"/>
              </w:rPr>
              <w:t>Минобрнауки</w:t>
            </w:r>
            <w:proofErr w:type="spellEnd"/>
            <w:r w:rsidRPr="00ED1ACD">
              <w:rPr>
                <w:color w:val="000000"/>
              </w:rPr>
              <w:t xml:space="preserve"> России № 178 от 11 марта 2012 г. «Об утверждении методических рекомендаций по организации питания обучающихся и воспитанников образовательных учреждений» 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их родителями. </w:t>
            </w:r>
          </w:p>
          <w:p w14:paraId="0542D06E" w14:textId="77777777" w:rsidR="00ED1ACD" w:rsidRPr="00491880" w:rsidRDefault="00ED1ACD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880" w:rsidRPr="00491880" w14:paraId="296A178F" w14:textId="77777777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CB2B2" w14:textId="77777777"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9C04BED" w14:textId="77777777"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 закупок продуктов питания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DA748" w14:textId="628D7F83" w:rsidR="00491880" w:rsidRPr="00491880" w:rsidRDefault="000412FC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="0093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93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не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закупочную деятельность, в рамках Федерального закона "О закупках товаров, работ, услуг отдельными видами юридических лиц" от 18.07.2011 N 223-ФЗ.</w:t>
            </w:r>
          </w:p>
          <w:p w14:paraId="1F772304" w14:textId="438BBAE3"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требованиями данного законопроекта </w:t>
            </w:r>
            <w:r w:rsidR="0093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сфере закупок, в том числе и при закупке продуктов питания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 Учредитель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8870A39" w14:textId="77777777" w:rsidR="00491880" w:rsidRPr="00491880" w:rsidRDefault="000412FC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этом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рассмотрены следующие способы закупок: открытый конкурс, запрос котировок (в том числе в электронной форме), аукцион в электронной форме.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FA00845" w14:textId="77777777"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Продукты питания закупаются путем проведения запроса котировок на сайте </w:t>
            </w:r>
            <w:hyperlink r:id="rId4" w:history="1">
              <w:r w:rsidRPr="004918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www.zakupki.gov.ru</w:t>
              </w:r>
            </w:hyperlink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путем заключения договоров с единственным поставщиком по наименьшим ценам, согласно анализа изучения рынка цен.</w:t>
            </w:r>
          </w:p>
        </w:tc>
      </w:tr>
      <w:tr w:rsidR="00491880" w:rsidRPr="00491880" w14:paraId="4839DD66" w14:textId="77777777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69047" w14:textId="77777777" w:rsidR="00491880" w:rsidRPr="00491880" w:rsidRDefault="00491880" w:rsidP="0049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Режим питания                                                     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9F100" w14:textId="77777777"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питания является одним из основных условий, обеспечивающих рациональное питание.</w:t>
            </w:r>
          </w:p>
          <w:p w14:paraId="348F547C" w14:textId="71A26BB5"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2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</w:t>
            </w:r>
            <w:r w:rsidR="00EA1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разовое.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Для оценки эффективности </w:t>
            </w:r>
            <w:proofErr w:type="gram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питания  ежемесячно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ведется подсчет калорийности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сбалансированности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учетом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 (белки, жиры, углеводы в соотношении 1:1:4). </w:t>
            </w:r>
          </w:p>
          <w:p w14:paraId="79A8D775" w14:textId="77777777"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детей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соответствует возрастным нормам, а </w:t>
            </w:r>
            <w:proofErr w:type="gram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 же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вывешивая ежедневное меню, предлагаются рекомендации по составу домашних ужинов. В рамках проведения </w:t>
            </w:r>
            <w:proofErr w:type="gramStart"/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собраний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родителям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была предоставлена не только информация об организации правильного питания в семье, но и возможность дегустации блюд, а также пополнение кулинарных рецептов семьи.</w:t>
            </w:r>
          </w:p>
          <w:p w14:paraId="5D5EAF78" w14:textId="77777777"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Важнейшим условием правильной организации питания детей является строгое соблюдение санитарно-гигиенических требований к пищеблоку, хранению продуктов и процессу приготовления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</w:t>
            </w:r>
          </w:p>
          <w:p w14:paraId="147E7420" w14:textId="77777777"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осуществляется воспитателем группы и заключается: в создании безопасных условий при подготовке к приему пищи и во время приема пищи; в воспитании культурно-гигиенических навыков во время приема пищи воспитанниками. Получение пищи на группы осуществляется помощником воспитателя строго по граф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ику классными руководителем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утвержденному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директором школы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только после проведения приемочного контроля </w:t>
            </w:r>
            <w:proofErr w:type="spell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комиссией. </w:t>
            </w:r>
          </w:p>
          <w:p w14:paraId="5239A7D2" w14:textId="77777777" w:rsidR="000412FC" w:rsidRDefault="00491880" w:rsidP="000412FC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Строго соблюдается питьевой режим.  </w:t>
            </w:r>
          </w:p>
          <w:p w14:paraId="08E805F9" w14:textId="77777777" w:rsidR="00491880" w:rsidRPr="00491880" w:rsidRDefault="000412FC" w:rsidP="000412FC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1880" w:rsidRPr="004918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Создание отдельного меню для инвалидов и лиц с ОВЗ не практикуется</w:t>
            </w:r>
            <w:r w:rsidRPr="008E03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(нет необходимости)</w:t>
            </w:r>
            <w:r w:rsidR="00491880" w:rsidRPr="008E03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91880" w:rsidRPr="00491880" w14:paraId="469C1F55" w14:textId="77777777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F77E1" w14:textId="77777777" w:rsidR="00491880" w:rsidRPr="00491880" w:rsidRDefault="00491880" w:rsidP="0049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за питанием                                                            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6ED2B" w14:textId="77777777"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  качества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питания (разнообразия), витаминизации блюд, закладки, кулинарной обработки, выхода блюд, вкусового качества, санитарного состояния пищеблока, правильности хранения, соблюдения  сроков реализации продуктов  возложены на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старшего повара.</w:t>
            </w:r>
          </w:p>
          <w:p w14:paraId="17558355" w14:textId="77777777" w:rsidR="00491880" w:rsidRPr="00491880" w:rsidRDefault="00491880" w:rsidP="00836B69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организации контроля за соблюдением законодательства в сфере защиты прав потребителей и благополучия человека при организации питания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руководствуется санитарными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правилами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СанПиН 2.3/2.4.3590-20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</w:rPr>
              <w:t xml:space="preserve">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</w:t>
            </w:r>
            <w:r w:rsid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, </w:t>
            </w:r>
            <w:r w:rsidR="00836B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 Контроль за организацией питания в </w:t>
            </w:r>
            <w:proofErr w:type="gramStart"/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осуществляется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комиссией, утверждённой приказом 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    </w:t>
            </w:r>
          </w:p>
        </w:tc>
      </w:tr>
    </w:tbl>
    <w:p w14:paraId="6E6AD658" w14:textId="77777777" w:rsidR="00B41074" w:rsidRPr="00491880" w:rsidRDefault="00932B30">
      <w:pPr>
        <w:rPr>
          <w:rFonts w:ascii="Times New Roman" w:hAnsi="Times New Roman" w:cs="Times New Roman"/>
          <w:sz w:val="24"/>
          <w:szCs w:val="24"/>
        </w:rPr>
      </w:pPr>
    </w:p>
    <w:sectPr w:rsidR="00B41074" w:rsidRPr="00491880" w:rsidSect="00932B30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80"/>
    <w:rsid w:val="000412FC"/>
    <w:rsid w:val="000D6DAE"/>
    <w:rsid w:val="003517D9"/>
    <w:rsid w:val="003533F2"/>
    <w:rsid w:val="003872F1"/>
    <w:rsid w:val="003F1C44"/>
    <w:rsid w:val="00491880"/>
    <w:rsid w:val="004E0E31"/>
    <w:rsid w:val="0065217C"/>
    <w:rsid w:val="00674057"/>
    <w:rsid w:val="00836B69"/>
    <w:rsid w:val="008C193D"/>
    <w:rsid w:val="008E0303"/>
    <w:rsid w:val="00932B30"/>
    <w:rsid w:val="00AE3BCC"/>
    <w:rsid w:val="00B23BCD"/>
    <w:rsid w:val="00BB11BD"/>
    <w:rsid w:val="00D431FB"/>
    <w:rsid w:val="00EA1B95"/>
    <w:rsid w:val="00ED1ACD"/>
    <w:rsid w:val="00F47DD4"/>
    <w:rsid w:val="00FF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B957"/>
  <w15:docId w15:val="{498146B1-4F54-4835-8B81-B2B4E307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1880"/>
    <w:rPr>
      <w:color w:val="0000FF"/>
      <w:u w:val="single"/>
    </w:rPr>
  </w:style>
  <w:style w:type="character" w:styleId="a5">
    <w:name w:val="Strong"/>
    <w:basedOn w:val="a0"/>
    <w:uiPriority w:val="22"/>
    <w:qFormat/>
    <w:rsid w:val="004918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223/ppa/public/organization/consolidated/info.html?agencyId=489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19tochkarosta@rambler.ru</cp:lastModifiedBy>
  <cp:revision>4</cp:revision>
  <dcterms:created xsi:type="dcterms:W3CDTF">2024-11-30T05:44:00Z</dcterms:created>
  <dcterms:modified xsi:type="dcterms:W3CDTF">2024-11-30T05:57:00Z</dcterms:modified>
</cp:coreProperties>
</file>